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12AB" w:rsidRPr="006674F6" w:rsidRDefault="00985298" w:rsidP="006674F6">
      <w:pPr>
        <w:jc w:val="center"/>
        <w:rPr>
          <w:b/>
        </w:rPr>
      </w:pPr>
      <w:r w:rsidRPr="006674F6">
        <w:rPr>
          <w:b/>
        </w:rPr>
        <w:t>YURTDIŞINDAN İLAÇ TEMİNİ FARMAINBOX KULLANIM KILAVUZU</w:t>
      </w:r>
    </w:p>
    <w:p w:rsidR="00985298" w:rsidRDefault="00985298" w:rsidP="00985298">
      <w:pPr>
        <w:pStyle w:val="Default"/>
      </w:pPr>
    </w:p>
    <w:p w:rsidR="00985298" w:rsidRDefault="00985298" w:rsidP="00985298">
      <w:proofErr w:type="spellStart"/>
      <w:r>
        <w:t>FarmaInbox</w:t>
      </w:r>
      <w:proofErr w:type="spellEnd"/>
      <w:r>
        <w:t xml:space="preserve"> ana</w:t>
      </w:r>
      <w:r w:rsidR="00CE5E3E">
        <w:t xml:space="preserve"> </w:t>
      </w:r>
      <w:proofErr w:type="gramStart"/>
      <w:r>
        <w:t>sayfada  yer</w:t>
      </w:r>
      <w:proofErr w:type="gramEnd"/>
      <w:r>
        <w:t xml:space="preserve"> alan Yurtdışından İlaç Temini Ön</w:t>
      </w:r>
      <w:r w:rsidR="006674F6">
        <w:t xml:space="preserve"> Kontrol P</w:t>
      </w:r>
      <w:r>
        <w:t>aneli</w:t>
      </w:r>
      <w:r w:rsidR="006674F6">
        <w:t xml:space="preserve"> Uygulaması </w:t>
      </w:r>
      <w:r>
        <w:t xml:space="preserve"> </w:t>
      </w:r>
      <w:r w:rsidR="006674F6">
        <w:t>üzerinden giriş yapabilirsiniz.(Resim-1)</w:t>
      </w:r>
    </w:p>
    <w:p w:rsidR="006674F6" w:rsidRDefault="006674F6" w:rsidP="00985298">
      <w:r w:rsidRPr="006674F6">
        <w:rPr>
          <w:noProof/>
          <w:lang w:eastAsia="tr-TR"/>
        </w:rPr>
        <w:drawing>
          <wp:inline distT="0" distB="0" distL="0" distR="0" wp14:anchorId="173BCE3E" wp14:editId="6C63DD70">
            <wp:extent cx="5410955" cy="7582958"/>
            <wp:effectExtent l="0" t="0" r="0" b="0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10955" cy="75829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5E3E" w:rsidRDefault="00CE5E3E" w:rsidP="00985298"/>
    <w:p w:rsidR="00CE5E3E" w:rsidRDefault="006674F6" w:rsidP="00985298">
      <w:r>
        <w:t>Uygulamaya giriş yapıldıktan sonra ekranın sol tarafından yer alan; Reçete ekle, Reçetelerim, İcmal listele</w:t>
      </w:r>
      <w:r w:rsidR="001C7E27">
        <w:t>rim, İlaç karşılama bilgisi ve K</w:t>
      </w:r>
      <w:bookmarkStart w:id="0" w:name="_GoBack"/>
      <w:bookmarkEnd w:id="0"/>
      <w:r>
        <w:t>ullanıcı bilgileri sekmelerinden istediğiniz işlemi kolaylıkla yapabilirsiniz.</w:t>
      </w:r>
      <w:r w:rsidR="00CE5E3E">
        <w:t xml:space="preserve"> (Resim-2)</w:t>
      </w:r>
    </w:p>
    <w:p w:rsidR="00CE5E3E" w:rsidRDefault="00CE5E3E" w:rsidP="00985298"/>
    <w:p w:rsidR="006674F6" w:rsidRDefault="00CE5E3E" w:rsidP="00985298">
      <w:r w:rsidRPr="00CE5E3E">
        <w:rPr>
          <w:noProof/>
          <w:lang w:eastAsia="tr-TR"/>
        </w:rPr>
        <w:drawing>
          <wp:inline distT="0" distB="0" distL="0" distR="0" wp14:anchorId="1AA3EF55" wp14:editId="3B945875">
            <wp:extent cx="6843408" cy="2076450"/>
            <wp:effectExtent l="0" t="0" r="0" b="0"/>
            <wp:docPr id="4" name="Resi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862496" cy="20822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674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5298"/>
    <w:rsid w:val="001C7E27"/>
    <w:rsid w:val="004A12AB"/>
    <w:rsid w:val="006674F6"/>
    <w:rsid w:val="00985298"/>
    <w:rsid w:val="00CE5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Default">
    <w:name w:val="Default"/>
    <w:rsid w:val="0098529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6674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674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Default">
    <w:name w:val="Default"/>
    <w:rsid w:val="0098529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6674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674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62</Words>
  <Characters>356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Umut Sevici</dc:creator>
  <cp:lastModifiedBy>Umut Sevici</cp:lastModifiedBy>
  <cp:revision>2</cp:revision>
  <dcterms:created xsi:type="dcterms:W3CDTF">2024-12-12T12:03:00Z</dcterms:created>
  <dcterms:modified xsi:type="dcterms:W3CDTF">2024-12-12T12:31:00Z</dcterms:modified>
</cp:coreProperties>
</file>